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E3" w:rsidRDefault="005D17E3" w:rsidP="005D17E3">
      <w:pPr>
        <w:rPr>
          <w:rFonts w:asciiTheme="minorHAnsi" w:hAnsiTheme="minorHAnsi" w:cs="Calibri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302260</wp:posOffset>
            </wp:positionV>
            <wp:extent cx="2057400" cy="1155065"/>
            <wp:effectExtent l="0" t="0" r="0" b="635"/>
            <wp:wrapSquare wrapText="bothSides"/>
            <wp:docPr id="2" name="Picture 2" descr="20160801_14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20160801_141659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" t="2087" r="1855" b="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Calibri"/>
          <w:color w:val="FF0000"/>
          <w:sz w:val="32"/>
          <w:szCs w:val="32"/>
        </w:rPr>
        <w:t>M134</w:t>
      </w:r>
    </w:p>
    <w:p w:rsidR="005D17E3" w:rsidRDefault="005D17E3" w:rsidP="005D17E3">
      <w:pPr>
        <w:rPr>
          <w:rFonts w:asciiTheme="minorHAnsi" w:hAnsiTheme="minorHAnsi" w:cs="Calibri"/>
          <w:sz w:val="32"/>
          <w:szCs w:val="32"/>
        </w:rPr>
      </w:pPr>
      <w:proofErr w:type="spellStart"/>
      <w:r>
        <w:rPr>
          <w:rFonts w:asciiTheme="minorHAnsi" w:hAnsiTheme="minorHAnsi" w:cs="Calibri"/>
          <w:sz w:val="32"/>
          <w:szCs w:val="32"/>
        </w:rPr>
        <w:t>Borda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reflecting circle by Lenoir. In Perspex case (1785). </w:t>
      </w:r>
    </w:p>
    <w:p w:rsidR="005D17E3" w:rsidRDefault="005D17E3" w:rsidP="005D17E3">
      <w:pPr>
        <w:rPr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1122045</wp:posOffset>
            </wp:positionV>
            <wp:extent cx="1285240" cy="856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Calibri"/>
          <w:sz w:val="32"/>
          <w:szCs w:val="32"/>
        </w:rPr>
        <w:t>It bears the inscription “</w:t>
      </w:r>
      <w:proofErr w:type="spellStart"/>
      <w:r>
        <w:rPr>
          <w:rFonts w:asciiTheme="minorHAnsi" w:hAnsiTheme="minorHAnsi" w:cs="Calibri"/>
          <w:sz w:val="32"/>
          <w:szCs w:val="32"/>
        </w:rPr>
        <w:t>Donné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Par le Roi à </w:t>
      </w:r>
      <w:proofErr w:type="spellStart"/>
      <w:proofErr w:type="gramStart"/>
      <w:r>
        <w:rPr>
          <w:rFonts w:asciiTheme="minorHAnsi" w:hAnsiTheme="minorHAnsi" w:cs="Calibri"/>
          <w:sz w:val="32"/>
          <w:szCs w:val="32"/>
        </w:rPr>
        <w:t>m</w:t>
      </w:r>
      <w:r>
        <w:rPr>
          <w:rFonts w:asciiTheme="minorHAnsi" w:hAnsiTheme="minorHAnsi" w:cs="Calibri"/>
          <w:sz w:val="32"/>
          <w:szCs w:val="32"/>
          <w:vertAlign w:val="superscript"/>
        </w:rPr>
        <w:t>r</w:t>
      </w:r>
      <w:proofErr w:type="spellEnd"/>
      <w:r>
        <w:rPr>
          <w:rFonts w:asciiTheme="minorHAnsi" w:hAnsiTheme="minorHAnsi" w:cs="Calibri"/>
          <w:sz w:val="32"/>
          <w:szCs w:val="32"/>
          <w:vertAlign w:val="superscript"/>
        </w:rPr>
        <w:t xml:space="preserve">  </w:t>
      </w:r>
      <w:r>
        <w:rPr>
          <w:rFonts w:asciiTheme="minorHAnsi" w:hAnsiTheme="minorHAnsi" w:cs="Calibri"/>
          <w:sz w:val="32"/>
          <w:szCs w:val="32"/>
        </w:rPr>
        <w:t>de</w:t>
      </w:r>
      <w:proofErr w:type="gramEnd"/>
      <w:r>
        <w:rPr>
          <w:rFonts w:asciiTheme="minorHAnsi" w:hAnsiTheme="minorHAnsi" w:cs="Calibri"/>
          <w:sz w:val="32"/>
          <w:szCs w:val="32"/>
        </w:rPr>
        <w:t xml:space="preserve"> la </w:t>
      </w:r>
      <w:proofErr w:type="spellStart"/>
      <w:r>
        <w:rPr>
          <w:rFonts w:asciiTheme="minorHAnsi" w:hAnsiTheme="minorHAnsi" w:cs="Calibri"/>
          <w:sz w:val="32"/>
          <w:szCs w:val="32"/>
        </w:rPr>
        <w:t>Grandière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Calibri"/>
          <w:sz w:val="32"/>
          <w:szCs w:val="32"/>
        </w:rPr>
        <w:t>garde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de la marine. </w:t>
      </w:r>
      <w:proofErr w:type="spellStart"/>
      <w:r>
        <w:rPr>
          <w:rFonts w:asciiTheme="minorHAnsi" w:hAnsiTheme="minorHAnsi" w:cs="Calibri"/>
          <w:sz w:val="32"/>
          <w:szCs w:val="32"/>
        </w:rPr>
        <w:t>l’anné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1785. Lenoir Paris No 19.” The la </w:t>
      </w:r>
      <w:proofErr w:type="spellStart"/>
      <w:r>
        <w:rPr>
          <w:rFonts w:asciiTheme="minorHAnsi" w:hAnsiTheme="minorHAnsi" w:cs="Calibri"/>
          <w:sz w:val="32"/>
          <w:szCs w:val="32"/>
        </w:rPr>
        <w:t>Grandière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family were nobles with naval interests. Mounted on a wooden base with a </w:t>
      </w:r>
      <w:proofErr w:type="spellStart"/>
      <w:r>
        <w:rPr>
          <w:rFonts w:asciiTheme="minorHAnsi" w:hAnsiTheme="minorHAnsi" w:cs="Calibri"/>
          <w:sz w:val="32"/>
          <w:szCs w:val="32"/>
        </w:rPr>
        <w:t>perspex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cover. Two small items in the box of the Reichenbach &amp; </w:t>
      </w:r>
      <w:proofErr w:type="spellStart"/>
      <w:r>
        <w:rPr>
          <w:rFonts w:asciiTheme="minorHAnsi" w:hAnsiTheme="minorHAnsi" w:cs="Calibri"/>
          <w:sz w:val="32"/>
          <w:szCs w:val="32"/>
        </w:rPr>
        <w:t>Ertel</w:t>
      </w:r>
      <w:proofErr w:type="spellEnd"/>
      <w:r>
        <w:rPr>
          <w:rFonts w:asciiTheme="minorHAnsi" w:hAnsiTheme="minorHAnsi" w:cs="Calibri"/>
          <w:sz w:val="32"/>
          <w:szCs w:val="32"/>
        </w:rPr>
        <w:t xml:space="preserve"> theodolite may be related to this: a black handle and a brass sleeve. See picture to right of a similar circle with accessories. [Note: No. 10 is the property of the National Museum of American History, Smithsonian, Washington DC.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Number 23 is in the Museo </w:t>
      </w:r>
      <w:proofErr w:type="spellStart"/>
      <w:r>
        <w:rPr>
          <w:rFonts w:ascii="Arial" w:hAnsi="Arial" w:cs="Arial"/>
          <w:sz w:val="32"/>
          <w:szCs w:val="32"/>
        </w:rPr>
        <w:t>della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Specola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Bolgna</w:t>
      </w:r>
      <w:proofErr w:type="spellEnd"/>
      <w:r>
        <w:rPr>
          <w:rFonts w:ascii="Arial" w:hAnsi="Arial" w:cs="Arial"/>
          <w:sz w:val="32"/>
          <w:szCs w:val="32"/>
        </w:rPr>
        <w:t>, Italy. The illustrated one on the right is No 33, from a sale advertisement.]</w:t>
      </w:r>
    </w:p>
    <w:p w:rsidR="005D17E3" w:rsidRDefault="005D17E3" w:rsidP="005D17E3">
      <w:pPr>
        <w:rPr>
          <w:rFonts w:asciiTheme="minorHAnsi" w:hAnsiTheme="minorHAnsi" w:cs="Calibri"/>
          <w:sz w:val="32"/>
          <w:szCs w:val="32"/>
        </w:rPr>
      </w:pPr>
    </w:p>
    <w:p w:rsidR="00166886" w:rsidRDefault="00166886">
      <w:bookmarkStart w:id="0" w:name="_GoBack"/>
      <w:bookmarkEnd w:id="0"/>
    </w:p>
    <w:sectPr w:rsidR="00166886" w:rsidSect="00D651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3"/>
    <w:rsid w:val="00166886"/>
    <w:rsid w:val="005D17E3"/>
    <w:rsid w:val="00D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5E02-1E37-F442-8B5C-0373D11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7E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2021-12-03T19:28:00Z</dcterms:created>
  <dcterms:modified xsi:type="dcterms:W3CDTF">2021-12-03T19:29:00Z</dcterms:modified>
</cp:coreProperties>
</file>